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13" w:rsidRPr="00DB3113" w:rsidRDefault="00DB3113" w:rsidP="00DB31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3D79"/>
          <w:kern w:val="36"/>
          <w:sz w:val="54"/>
          <w:szCs w:val="54"/>
        </w:rPr>
      </w:pPr>
      <w:bookmarkStart w:id="0" w:name="_GoBack"/>
      <w:r w:rsidRPr="00DB3113">
        <w:rPr>
          <w:rFonts w:ascii="Arial" w:eastAsia="Times New Roman" w:hAnsi="Arial" w:cs="Arial"/>
          <w:b/>
          <w:bCs/>
          <w:color w:val="213D79"/>
          <w:kern w:val="36"/>
          <w:sz w:val="54"/>
          <w:szCs w:val="54"/>
        </w:rPr>
        <w:t xml:space="preserve">Rawhide Boys Ranch Unveils </w:t>
      </w:r>
      <w:proofErr w:type="gramStart"/>
      <w:r w:rsidRPr="00DB3113">
        <w:rPr>
          <w:rFonts w:ascii="Arial" w:eastAsia="Times New Roman" w:hAnsi="Arial" w:cs="Arial"/>
          <w:b/>
          <w:bCs/>
          <w:color w:val="213D79"/>
          <w:kern w:val="36"/>
          <w:sz w:val="54"/>
          <w:szCs w:val="54"/>
        </w:rPr>
        <w:t>The</w:t>
      </w:r>
      <w:proofErr w:type="gramEnd"/>
      <w:r w:rsidRPr="00DB3113">
        <w:rPr>
          <w:rFonts w:ascii="Arial" w:eastAsia="Times New Roman" w:hAnsi="Arial" w:cs="Arial"/>
          <w:b/>
          <w:bCs/>
          <w:color w:val="213D79"/>
          <w:kern w:val="36"/>
          <w:sz w:val="54"/>
          <w:szCs w:val="54"/>
        </w:rPr>
        <w:t xml:space="preserve"> Plentiful Project</w:t>
      </w:r>
    </w:p>
    <w:bookmarkEnd w:id="0"/>
    <w:p w:rsidR="00DB3113" w:rsidRPr="00DB3113" w:rsidRDefault="00DB3113" w:rsidP="00DB311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b/>
          <w:bCs/>
          <w:color w:val="333333"/>
          <w:sz w:val="21"/>
          <w:szCs w:val="21"/>
        </w:rPr>
        <w:t>Rawhide Boys Ranch Unveils </w:t>
      </w:r>
      <w:proofErr w:type="gramStart"/>
      <w:r w:rsidRPr="00DB311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The</w:t>
      </w:r>
      <w:proofErr w:type="gramEnd"/>
      <w:r w:rsidRPr="00DB311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 xml:space="preserve"> Plentiful Project</w:t>
      </w:r>
    </w:p>
    <w:p w:rsidR="00DB3113" w:rsidRPr="00DB3113" w:rsidRDefault="00DB3113" w:rsidP="00DB311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color w:val="333333"/>
          <w:sz w:val="21"/>
          <w:szCs w:val="21"/>
        </w:rPr>
        <w:t>For Immediate Release: 11-23-2016</w:t>
      </w:r>
    </w:p>
    <w:p w:rsidR="00DB3113" w:rsidRPr="00DB3113" w:rsidRDefault="00DB3113" w:rsidP="00DB311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color w:val="333333"/>
          <w:sz w:val="21"/>
          <w:szCs w:val="21"/>
        </w:rPr>
        <w:t>New London, Wis. – November 23, 2016 – Rawhide Boys Ranch kicked off a new online fundraising campaign, </w:t>
      </w:r>
      <w:r w:rsidRPr="00DB3113">
        <w:rPr>
          <w:rFonts w:ascii="Arial" w:eastAsia="Times New Roman" w:hAnsi="Arial" w:cs="Arial"/>
          <w:i/>
          <w:iCs/>
          <w:color w:val="333333"/>
          <w:sz w:val="21"/>
          <w:szCs w:val="21"/>
        </w:rPr>
        <w:t>The Plentiful Project </w:t>
      </w:r>
      <w:r w:rsidRPr="00DB3113">
        <w:rPr>
          <w:rFonts w:ascii="Arial" w:eastAsia="Times New Roman" w:hAnsi="Arial" w:cs="Arial"/>
          <w:color w:val="333333"/>
          <w:sz w:val="21"/>
          <w:szCs w:val="21"/>
        </w:rPr>
        <w:t>for this holiday season. The Plentiful Project aims to help provide youth placed at Rawhide with clothes, meals and educational opportunities. These basic necessities have a bigger impact than any person could ever imagine. By providing these creature comforts, a donation will help Rawhide build trusted, family connections and meet the basic needs of at-risk youth.</w:t>
      </w:r>
    </w:p>
    <w:p w:rsidR="00DB3113" w:rsidRPr="00DB3113" w:rsidRDefault="00DB3113" w:rsidP="00DB311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color w:val="333333"/>
          <w:sz w:val="21"/>
          <w:szCs w:val="21"/>
        </w:rPr>
        <w:t xml:space="preserve">Rawhide invites the public to help give all the comforts of a loving home during </w:t>
      </w:r>
      <w:proofErr w:type="gramStart"/>
      <w:r w:rsidRPr="00DB3113">
        <w:rPr>
          <w:rFonts w:ascii="Arial" w:eastAsia="Times New Roman" w:hAnsi="Arial" w:cs="Arial"/>
          <w:color w:val="333333"/>
          <w:sz w:val="21"/>
          <w:szCs w:val="21"/>
        </w:rPr>
        <w:t>Giving</w:t>
      </w:r>
      <w:proofErr w:type="gramEnd"/>
      <w:r w:rsidRPr="00DB3113">
        <w:rPr>
          <w:rFonts w:ascii="Arial" w:eastAsia="Times New Roman" w:hAnsi="Arial" w:cs="Arial"/>
          <w:color w:val="333333"/>
          <w:sz w:val="21"/>
          <w:szCs w:val="21"/>
        </w:rPr>
        <w:t xml:space="preserve"> Tuesday, November 29 and throughout the holiday season, with home-cooked meals, well-fitting clothes, and a chance for a better future. Any contribution can change a life. For example, a gift of $25 provides an entire week of meals for a student, helping Rawhide begin remarkable transformations in these young men.</w:t>
      </w:r>
    </w:p>
    <w:p w:rsidR="00DB3113" w:rsidRPr="00DB3113" w:rsidRDefault="00DB3113" w:rsidP="00DB3113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color w:val="333333"/>
          <w:sz w:val="21"/>
          <w:szCs w:val="21"/>
        </w:rPr>
        <w:t xml:space="preserve">The Plentiful Project campaign can be supported through GoFundMe.com by searching “Rawhide” </w:t>
      </w:r>
      <w:proofErr w:type="gramStart"/>
      <w:r w:rsidRPr="00DB3113">
        <w:rPr>
          <w:rFonts w:ascii="Arial" w:eastAsia="Times New Roman" w:hAnsi="Arial" w:cs="Arial"/>
          <w:color w:val="333333"/>
          <w:sz w:val="21"/>
          <w:szCs w:val="21"/>
        </w:rPr>
        <w:t>or</w:t>
      </w:r>
      <w:proofErr w:type="gramEnd"/>
      <w:r w:rsidRPr="00DB3113">
        <w:rPr>
          <w:rFonts w:ascii="Arial" w:eastAsia="Times New Roman" w:hAnsi="Arial" w:cs="Arial"/>
          <w:color w:val="333333"/>
          <w:sz w:val="21"/>
          <w:szCs w:val="21"/>
        </w:rPr>
        <w:t xml:space="preserve"> by visiting www.rawhide.org</w:t>
      </w:r>
    </w:p>
    <w:p w:rsidR="00DB3113" w:rsidRPr="00DB3113" w:rsidRDefault="00DB3113" w:rsidP="00DB311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B3113">
        <w:rPr>
          <w:rFonts w:ascii="Arial" w:eastAsia="Times New Roman" w:hAnsi="Arial" w:cs="Arial"/>
          <w:b/>
          <w:bCs/>
          <w:color w:val="333333"/>
          <w:sz w:val="21"/>
          <w:szCs w:val="21"/>
        </w:rPr>
        <w:t>About Rawhide:</w:t>
      </w:r>
      <w:r w:rsidRPr="00DB3113">
        <w:rPr>
          <w:rFonts w:ascii="Arial" w:eastAsia="Times New Roman" w:hAnsi="Arial" w:cs="Arial"/>
          <w:color w:val="333333"/>
          <w:sz w:val="21"/>
          <w:szCs w:val="21"/>
        </w:rPr>
        <w:t> Founded in 1965 and located outside of New London, Wis., Rawhide Boys Ranch emphasizes a faith-based residential environment as an alternative to juvenile corrections for court-referred and at-risk young men. In addition, Rawhide provides services to youth and their families through community-based programs, such as outpatient counseling, adventure based summer camps and Intensive Family Weekends. Families interested in scheduling an appointment for outpatient counseling services should visit </w:t>
      </w:r>
      <w:hyperlink r:id="rId4" w:history="1">
        <w:r w:rsidRPr="00DB3113">
          <w:rPr>
            <w:rFonts w:ascii="Arial" w:eastAsia="Times New Roman" w:hAnsi="Arial" w:cs="Arial"/>
            <w:color w:val="02519C"/>
            <w:sz w:val="21"/>
            <w:szCs w:val="21"/>
            <w:u w:val="single"/>
          </w:rPr>
          <w:t>www.rawhide.org/strongfamily</w:t>
        </w:r>
      </w:hyperlink>
      <w:r w:rsidRPr="00DB3113">
        <w:rPr>
          <w:rFonts w:ascii="Arial" w:eastAsia="Times New Roman" w:hAnsi="Arial" w:cs="Arial"/>
          <w:color w:val="333333"/>
          <w:sz w:val="21"/>
          <w:szCs w:val="21"/>
        </w:rPr>
        <w:t> or call toll free 1-877-300-9101. Most major health insurance plans are accepted and a sliding fee is also available. Learn more about Rawhide by visiting the website at </w:t>
      </w:r>
      <w:hyperlink r:id="rId5" w:history="1">
        <w:r w:rsidRPr="00DB3113">
          <w:rPr>
            <w:rFonts w:ascii="Arial" w:eastAsia="Times New Roman" w:hAnsi="Arial" w:cs="Arial"/>
            <w:color w:val="02519C"/>
            <w:sz w:val="21"/>
            <w:szCs w:val="21"/>
            <w:u w:val="single"/>
          </w:rPr>
          <w:t>www.rawhide.org</w:t>
        </w:r>
      </w:hyperlink>
      <w:r w:rsidRPr="00DB311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EB3C9E" w:rsidRDefault="00EB3C9E"/>
    <w:sectPr w:rsidR="00EB3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13"/>
    <w:rsid w:val="00DB3113"/>
    <w:rsid w:val="00E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46905-352E-48D4-9FBD-51834A0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whide.org/" TargetMode="External"/><Relationship Id="rId4" Type="http://schemas.openxmlformats.org/officeDocument/2006/relationships/hyperlink" Target="https://www.rawhide.org/strong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Rawhide, Inc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Farrell</dc:creator>
  <cp:keywords/>
  <dc:description/>
  <cp:lastModifiedBy>Brittany Farrell</cp:lastModifiedBy>
  <cp:revision>1</cp:revision>
  <dcterms:created xsi:type="dcterms:W3CDTF">2021-04-07T16:18:00Z</dcterms:created>
  <dcterms:modified xsi:type="dcterms:W3CDTF">2021-04-07T16:18:00Z</dcterms:modified>
</cp:coreProperties>
</file>